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6BFB" w:rsidRPr="00E10896" w:rsidRDefault="00DA6BFB" w:rsidP="00DA6BFB">
      <w:pPr>
        <w:rPr>
          <w:b/>
          <w:lang w:val="ro-RO"/>
        </w:rPr>
      </w:pPr>
      <w:r w:rsidRPr="00E10896">
        <w:rPr>
          <w:b/>
          <w:lang w:val="ro-RO"/>
        </w:rPr>
        <w:t>Alocaţia de susţinere a familiei, acordată în baza Legii nr. 277/2010</w:t>
      </w:r>
    </w:p>
    <w:p w:rsidR="00DA6BFB" w:rsidRDefault="00DA6BFB" w:rsidP="00DA6BFB">
      <w:pPr>
        <w:rPr>
          <w:lang w:val="ro-RO"/>
        </w:rPr>
      </w:pPr>
      <w:r>
        <w:rPr>
          <w:lang w:val="ro-RO"/>
        </w:rPr>
        <w:t>Acte necesare dosar (în copie):</w:t>
      </w:r>
    </w:p>
    <w:p w:rsidR="00DA6BFB" w:rsidRDefault="00DA6BFB" w:rsidP="00DA6BFB">
      <w:pPr>
        <w:numPr>
          <w:ilvl w:val="0"/>
          <w:numId w:val="1"/>
        </w:numPr>
        <w:rPr>
          <w:lang w:val="ro-RO"/>
        </w:rPr>
      </w:pPr>
      <w:r>
        <w:rPr>
          <w:lang w:val="ro-RO"/>
        </w:rPr>
        <w:t>cerere şi declaraţia pe propria răspundere</w:t>
      </w:r>
    </w:p>
    <w:p w:rsidR="00DA6BFB" w:rsidRDefault="00DA6BFB" w:rsidP="00DA6BFB">
      <w:pPr>
        <w:numPr>
          <w:ilvl w:val="0"/>
          <w:numId w:val="1"/>
        </w:numPr>
        <w:rPr>
          <w:lang w:val="ro-RO"/>
        </w:rPr>
      </w:pPr>
      <w:r>
        <w:rPr>
          <w:lang w:val="ro-RO"/>
        </w:rPr>
        <w:t>actele de identitate ale solicitanţilor</w:t>
      </w:r>
    </w:p>
    <w:p w:rsidR="00DA6BFB" w:rsidRDefault="00DA6BFB" w:rsidP="00DA6BFB">
      <w:pPr>
        <w:numPr>
          <w:ilvl w:val="0"/>
          <w:numId w:val="1"/>
        </w:numPr>
        <w:rPr>
          <w:lang w:val="ro-RO"/>
        </w:rPr>
      </w:pPr>
      <w:r>
        <w:rPr>
          <w:lang w:val="ro-RO"/>
        </w:rPr>
        <w:t>certificatele de naştere ale copiilor, cărţile de identitate ale acestora (după caz)</w:t>
      </w:r>
    </w:p>
    <w:p w:rsidR="00DA6BFB" w:rsidRDefault="00DA6BFB" w:rsidP="00DA6BFB">
      <w:pPr>
        <w:numPr>
          <w:ilvl w:val="0"/>
          <w:numId w:val="1"/>
        </w:numPr>
        <w:rPr>
          <w:lang w:val="ro-RO"/>
        </w:rPr>
      </w:pPr>
      <w:r>
        <w:rPr>
          <w:lang w:val="ro-RO"/>
        </w:rPr>
        <w:t>certificatul de căsătorie sau livretul de familie</w:t>
      </w:r>
    </w:p>
    <w:p w:rsidR="00DA6BFB" w:rsidRDefault="00DA6BFB" w:rsidP="00DA6BFB">
      <w:pPr>
        <w:numPr>
          <w:ilvl w:val="0"/>
          <w:numId w:val="1"/>
        </w:numPr>
        <w:rPr>
          <w:lang w:val="ro-RO"/>
        </w:rPr>
      </w:pPr>
      <w:r>
        <w:rPr>
          <w:lang w:val="ro-RO"/>
        </w:rPr>
        <w:t>hotărârea definitivă de încuviinţarea adopţiei, de plasament familial al minorului, potrivit legii</w:t>
      </w:r>
    </w:p>
    <w:p w:rsidR="00DA6BFB" w:rsidRDefault="00DA6BFB" w:rsidP="00DA6BFB">
      <w:pPr>
        <w:numPr>
          <w:ilvl w:val="0"/>
          <w:numId w:val="1"/>
        </w:numPr>
        <w:rPr>
          <w:lang w:val="ro-RO"/>
        </w:rPr>
      </w:pPr>
      <w:r>
        <w:rPr>
          <w:lang w:val="ro-RO"/>
        </w:rPr>
        <w:t>actul din care să rezulte calitatea solicitantului de tutore sau curator</w:t>
      </w:r>
    </w:p>
    <w:p w:rsidR="00DA6BFB" w:rsidRDefault="00DA6BFB" w:rsidP="00DA6BFB">
      <w:pPr>
        <w:numPr>
          <w:ilvl w:val="0"/>
          <w:numId w:val="1"/>
        </w:numPr>
        <w:rPr>
          <w:lang w:val="ro-RO"/>
        </w:rPr>
      </w:pPr>
      <w:r>
        <w:rPr>
          <w:lang w:val="ro-RO"/>
        </w:rPr>
        <w:t>acte din care să rezulte ca un membru al familiei frecventează o formă de învăţământ (adeverinţă de elev pentru toţi copiii de vârstă şcolară din familie: fac excepţie copii de vârstă şcolară cu handicap grav sau accentuat pentru care se aduce dovadă eliberată de autorităţile competente care să ateste faptul că respectiivul copil nu poate fi înscris în nici o formă de învăţţământ, prevăzută de lege)</w:t>
      </w:r>
    </w:p>
    <w:p w:rsidR="00DA6BFB" w:rsidRDefault="00DA6BFB" w:rsidP="00DA6BFB">
      <w:pPr>
        <w:numPr>
          <w:ilvl w:val="0"/>
          <w:numId w:val="1"/>
        </w:numPr>
        <w:rPr>
          <w:lang w:val="ro-RO"/>
        </w:rPr>
      </w:pPr>
      <w:r>
        <w:rPr>
          <w:lang w:val="ro-RO"/>
        </w:rPr>
        <w:t>acte din care să reiasă încadrarea în categoria persoanelor cu handicap accentuat sau grav ori gradul I sau II de invaliditate, pentru persoanele aflate în întreţinere</w:t>
      </w:r>
    </w:p>
    <w:p w:rsidR="00DA6BFB" w:rsidRDefault="00DA6BFB" w:rsidP="00DA6BFB">
      <w:pPr>
        <w:numPr>
          <w:ilvl w:val="0"/>
          <w:numId w:val="1"/>
        </w:numPr>
        <w:rPr>
          <w:lang w:val="ro-RO"/>
        </w:rPr>
      </w:pPr>
      <w:r>
        <w:rPr>
          <w:lang w:val="ro-RO"/>
        </w:rPr>
        <w:t xml:space="preserve">venituri nete realizate (luna anterioară depunerii cererii) şi acte doveditoare sunt cele menţionate în formularul de cerere (adeverinţe privind salariul net, cupoane de pensie, ajutor de şomaj, cupon alocaţie de stat, etc.) </w:t>
      </w:r>
    </w:p>
    <w:p w:rsidR="00DA6BFB" w:rsidRPr="009E41EA" w:rsidRDefault="00DA6BFB" w:rsidP="00DA6BFB">
      <w:pPr>
        <w:numPr>
          <w:ilvl w:val="0"/>
          <w:numId w:val="2"/>
        </w:numPr>
        <w:autoSpaceDE w:val="0"/>
        <w:autoSpaceDN w:val="0"/>
        <w:adjustRightInd w:val="0"/>
        <w:jc w:val="both"/>
        <w:rPr>
          <w:lang w:val="es-AR"/>
        </w:rPr>
      </w:pPr>
      <w:r>
        <w:rPr>
          <w:lang w:val="es-AR"/>
        </w:rPr>
        <w:t xml:space="preserve">Copie </w:t>
      </w:r>
      <w:proofErr w:type="spellStart"/>
      <w:r>
        <w:rPr>
          <w:lang w:val="es-AR"/>
        </w:rPr>
        <w:t>după</w:t>
      </w:r>
      <w:proofErr w:type="spellEnd"/>
      <w:r>
        <w:rPr>
          <w:lang w:val="es-AR"/>
        </w:rPr>
        <w:t xml:space="preserve"> cartea de </w:t>
      </w:r>
      <w:proofErr w:type="spellStart"/>
      <w:r>
        <w:rPr>
          <w:lang w:val="es-AR"/>
        </w:rPr>
        <w:t>identitate</w:t>
      </w:r>
      <w:proofErr w:type="spellEnd"/>
      <w:r>
        <w:rPr>
          <w:lang w:val="es-AR"/>
        </w:rPr>
        <w:t xml:space="preserve"> / </w:t>
      </w:r>
      <w:proofErr w:type="spellStart"/>
      <w:r>
        <w:rPr>
          <w:lang w:val="es-AR"/>
        </w:rPr>
        <w:t>talonul</w:t>
      </w:r>
      <w:proofErr w:type="spellEnd"/>
      <w:r>
        <w:rPr>
          <w:lang w:val="es-AR"/>
        </w:rPr>
        <w:t xml:space="preserve"> </w:t>
      </w:r>
      <w:proofErr w:type="spellStart"/>
      <w:r>
        <w:rPr>
          <w:lang w:val="es-AR"/>
        </w:rPr>
        <w:t>autoturismelor</w:t>
      </w:r>
      <w:proofErr w:type="spellEnd"/>
      <w:r>
        <w:rPr>
          <w:lang w:val="es-AR"/>
        </w:rPr>
        <w:t xml:space="preserve"> / </w:t>
      </w:r>
      <w:proofErr w:type="spellStart"/>
      <w:r>
        <w:rPr>
          <w:lang w:val="es-AR"/>
        </w:rPr>
        <w:t>motoclicletelor</w:t>
      </w:r>
      <w:proofErr w:type="spellEnd"/>
      <w:r>
        <w:rPr>
          <w:lang w:val="es-AR"/>
        </w:rPr>
        <w:t xml:space="preserve"> </w:t>
      </w:r>
      <w:proofErr w:type="spellStart"/>
      <w:r>
        <w:rPr>
          <w:lang w:val="es-AR"/>
        </w:rPr>
        <w:t>în</w:t>
      </w:r>
      <w:proofErr w:type="spellEnd"/>
      <w:r>
        <w:rPr>
          <w:lang w:val="es-AR"/>
        </w:rPr>
        <w:t xml:space="preserve"> </w:t>
      </w:r>
      <w:proofErr w:type="spellStart"/>
      <w:r>
        <w:rPr>
          <w:lang w:val="es-AR"/>
        </w:rPr>
        <w:t>proprietate</w:t>
      </w:r>
      <w:proofErr w:type="spellEnd"/>
    </w:p>
    <w:p w:rsidR="00DA6BFB" w:rsidRDefault="00DA6BFB" w:rsidP="00DA6BFB">
      <w:pPr>
        <w:numPr>
          <w:ilvl w:val="0"/>
          <w:numId w:val="1"/>
        </w:numPr>
        <w:rPr>
          <w:lang w:val="ro-RO"/>
        </w:rPr>
      </w:pPr>
      <w:r>
        <w:rPr>
          <w:lang w:val="ro-RO"/>
        </w:rPr>
        <w:t>Dosar cu șină (1 buc )</w:t>
      </w:r>
    </w:p>
    <w:p w:rsidR="00DA6BFB" w:rsidRDefault="00DA6BFB" w:rsidP="00DA6BFB">
      <w:pPr>
        <w:rPr>
          <w:b/>
          <w:lang w:val="ro-RO"/>
        </w:rPr>
      </w:pPr>
    </w:p>
    <w:p w:rsidR="002770F5" w:rsidRDefault="002770F5">
      <w:bookmarkStart w:id="0" w:name="_GoBack"/>
      <w:bookmarkEnd w:id="0"/>
    </w:p>
    <w:sectPr w:rsidR="002770F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CE52CA"/>
    <w:multiLevelType w:val="hybridMultilevel"/>
    <w:tmpl w:val="3FCA9F78"/>
    <w:lvl w:ilvl="0" w:tplc="11424C44">
      <w:numFmt w:val="bullet"/>
      <w:lvlText w:val="-"/>
      <w:lvlJc w:val="left"/>
      <w:pPr>
        <w:tabs>
          <w:tab w:val="num" w:pos="720"/>
        </w:tabs>
        <w:ind w:left="720" w:hanging="360"/>
      </w:pPr>
      <w:rPr>
        <w:rFonts w:ascii="Times New Roman" w:eastAsia="Times New Roman" w:hAnsi="Times New Roman"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BFB"/>
    <w:rsid w:val="002770F5"/>
    <w:rsid w:val="00DA6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64D7A5-A0B2-4633-90E6-9BA3499C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BFB"/>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209</Words>
  <Characters>1195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Zsuzsa</dc:creator>
  <cp:keywords/>
  <dc:description/>
  <cp:lastModifiedBy>Zsuzsa</cp:lastModifiedBy>
  <cp:revision>1</cp:revision>
  <dcterms:created xsi:type="dcterms:W3CDTF">2019-05-17T07:01:00Z</dcterms:created>
  <dcterms:modified xsi:type="dcterms:W3CDTF">2019-05-17T07:02:00Z</dcterms:modified>
</cp:coreProperties>
</file>